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BF" w:rsidRPr="008122EA" w:rsidRDefault="003333BF" w:rsidP="004E1E05">
      <w:pPr>
        <w:spacing w:line="580" w:lineRule="exact"/>
        <w:rPr>
          <w:rFonts w:ascii="黑体" w:eastAsia="黑体" w:hAnsi="黑体"/>
          <w:sz w:val="32"/>
        </w:rPr>
      </w:pPr>
      <w:r w:rsidRPr="008122EA">
        <w:rPr>
          <w:rFonts w:ascii="黑体" w:eastAsia="黑体" w:hAnsi="黑体" w:hint="eastAsia"/>
          <w:sz w:val="32"/>
        </w:rPr>
        <w:t>附件</w:t>
      </w:r>
      <w:r w:rsidRPr="008122EA">
        <w:rPr>
          <w:rFonts w:ascii="Times New Roman" w:eastAsia="黑体" w:hAnsi="Times New Roman" w:cs="Times New Roman"/>
          <w:sz w:val="32"/>
        </w:rPr>
        <w:t>2</w:t>
      </w:r>
    </w:p>
    <w:p w:rsidR="00FA3A21" w:rsidRDefault="00FA3A21" w:rsidP="00CB5C82">
      <w:pPr>
        <w:spacing w:line="580" w:lineRule="exact"/>
        <w:jc w:val="center"/>
        <w:rPr>
          <w:rFonts w:ascii="方正小标宋简体" w:eastAsia="方正小标宋简体"/>
          <w:sz w:val="36"/>
        </w:rPr>
      </w:pPr>
    </w:p>
    <w:p w:rsidR="00CB5C82" w:rsidRPr="002A2527" w:rsidRDefault="00CB5C82" w:rsidP="00CB5C82">
      <w:pPr>
        <w:spacing w:line="580" w:lineRule="exact"/>
        <w:jc w:val="center"/>
        <w:rPr>
          <w:rFonts w:ascii="方正小标宋简体" w:eastAsia="方正小标宋简体"/>
          <w:sz w:val="36"/>
        </w:rPr>
      </w:pPr>
      <w:r w:rsidRPr="002A2527">
        <w:rPr>
          <w:rFonts w:ascii="方正小标宋简体" w:eastAsia="方正小标宋简体" w:hint="eastAsia"/>
          <w:sz w:val="36"/>
        </w:rPr>
        <w:t>经费划拨方式</w:t>
      </w:r>
      <w:r w:rsidR="00AF5715">
        <w:rPr>
          <w:rFonts w:ascii="方正小标宋简体" w:eastAsia="方正小标宋简体" w:hint="eastAsia"/>
          <w:sz w:val="36"/>
        </w:rPr>
        <w:t>说明</w:t>
      </w:r>
    </w:p>
    <w:p w:rsidR="002A2527" w:rsidRPr="00CB5C82" w:rsidRDefault="002A2527" w:rsidP="00CB5C82">
      <w:pPr>
        <w:spacing w:line="580" w:lineRule="exact"/>
        <w:jc w:val="center"/>
        <w:rPr>
          <w:rFonts w:ascii="方正小标宋简体" w:eastAsia="方正小标宋简体"/>
          <w:sz w:val="32"/>
        </w:rPr>
      </w:pPr>
    </w:p>
    <w:p w:rsidR="00D37068" w:rsidRDefault="00AF5715" w:rsidP="004A31A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>
        <w:rPr>
          <w:rFonts w:ascii="Times New Roman" w:eastAsia="仿宋_GB2312" w:hAnsi="Times New Roman" w:cs="Times New Roman"/>
          <w:sz w:val="32"/>
          <w:szCs w:val="24"/>
        </w:rPr>
        <w:t xml:space="preserve">. </w:t>
      </w:r>
      <w:r w:rsidR="0095277B">
        <w:rPr>
          <w:rFonts w:ascii="Times New Roman" w:eastAsia="仿宋_GB2312" w:hAnsi="Times New Roman" w:cs="Times New Roman" w:hint="eastAsia"/>
          <w:sz w:val="32"/>
          <w:szCs w:val="24"/>
        </w:rPr>
        <w:t>第二</w:t>
      </w:r>
      <w:r w:rsidR="00D37068" w:rsidRPr="00D37068">
        <w:rPr>
          <w:rFonts w:ascii="Times New Roman" w:eastAsia="仿宋_GB2312" w:hAnsi="Times New Roman" w:cs="Times New Roman" w:hint="eastAsia"/>
          <w:sz w:val="32"/>
          <w:szCs w:val="24"/>
        </w:rPr>
        <w:t>批“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三全育人</w:t>
      </w:r>
      <w:r w:rsidR="00D37068" w:rsidRPr="00D37068">
        <w:rPr>
          <w:rFonts w:ascii="Times New Roman" w:eastAsia="仿宋_GB2312" w:hAnsi="Times New Roman" w:cs="Times New Roman" w:hint="eastAsia"/>
          <w:sz w:val="32"/>
          <w:szCs w:val="24"/>
        </w:rPr>
        <w:t>”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综合改革试点专项工作</w:t>
      </w:r>
      <w:r w:rsidR="00C30BCD">
        <w:rPr>
          <w:rFonts w:ascii="Times New Roman" w:eastAsia="仿宋_GB2312" w:hAnsi="Times New Roman" w:cs="Times New Roman" w:hint="eastAsia"/>
          <w:sz w:val="32"/>
          <w:szCs w:val="24"/>
        </w:rPr>
        <w:t>经费</w:t>
      </w:r>
      <w:r w:rsidR="00D37068">
        <w:rPr>
          <w:rFonts w:ascii="Times New Roman" w:eastAsia="仿宋_GB2312" w:hAnsi="Times New Roman" w:cs="Times New Roman" w:hint="eastAsia"/>
          <w:sz w:val="32"/>
          <w:szCs w:val="24"/>
        </w:rPr>
        <w:t>由教育部统一划拨至</w:t>
      </w:r>
      <w:r w:rsidR="00161E40">
        <w:rPr>
          <w:rFonts w:ascii="Times New Roman" w:eastAsia="仿宋_GB2312" w:hAnsi="Times New Roman" w:cs="Times New Roman" w:hint="eastAsia"/>
          <w:sz w:val="32"/>
          <w:szCs w:val="24"/>
        </w:rPr>
        <w:t>各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试点单位</w:t>
      </w:r>
      <w:r w:rsidR="00D37068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:rsidR="001B5CB9" w:rsidRPr="004A31A7" w:rsidRDefault="00AF5715" w:rsidP="001B5CB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2E3C42">
        <w:rPr>
          <w:rFonts w:ascii="Times New Roman" w:eastAsia="仿宋_GB2312" w:hAnsi="Times New Roman" w:cs="Times New Roman"/>
          <w:sz w:val="32"/>
          <w:szCs w:val="24"/>
        </w:rPr>
        <w:t xml:space="preserve">2. 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除教育部直属高校外，其他</w:t>
      </w:r>
      <w:r w:rsidR="00977F72">
        <w:rPr>
          <w:rFonts w:ascii="仿宋_GB2312" w:eastAsia="仿宋_GB2312" w:hAnsi="Times New Roman" w:cs="Times New Roman" w:hint="eastAsia"/>
          <w:sz w:val="32"/>
          <w:szCs w:val="24"/>
        </w:rPr>
        <w:t>试点</w:t>
      </w:r>
      <w:r w:rsidR="00C30BCD">
        <w:rPr>
          <w:rFonts w:ascii="仿宋_GB2312" w:eastAsia="仿宋_GB2312" w:hAnsi="Times New Roman" w:cs="Times New Roman" w:hint="eastAsia"/>
          <w:sz w:val="32"/>
          <w:szCs w:val="24"/>
        </w:rPr>
        <w:t>单位均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需填写</w:t>
      </w:r>
      <w:r w:rsidR="0095277B">
        <w:rPr>
          <w:rFonts w:ascii="仿宋_GB2312" w:eastAsia="仿宋_GB2312" w:hAnsi="Times New Roman" w:cs="Times New Roman" w:hint="eastAsia"/>
          <w:sz w:val="32"/>
          <w:szCs w:val="24"/>
        </w:rPr>
        <w:t>《第二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批“</w:t>
      </w:r>
      <w:r w:rsidR="0072733D">
        <w:rPr>
          <w:rFonts w:ascii="仿宋_GB2312" w:eastAsia="仿宋_GB2312" w:hAnsi="Times New Roman" w:cs="Times New Roman" w:hint="eastAsia"/>
          <w:sz w:val="32"/>
          <w:szCs w:val="24"/>
        </w:rPr>
        <w:t>三全育人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”</w:t>
      </w:r>
      <w:r w:rsidR="0072733D">
        <w:rPr>
          <w:rFonts w:ascii="仿宋_GB2312" w:eastAsia="仿宋_GB2312" w:hAnsi="Times New Roman" w:cs="Times New Roman" w:hint="eastAsia"/>
          <w:sz w:val="32"/>
          <w:szCs w:val="24"/>
        </w:rPr>
        <w:t>综合改革试点专项工作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经费划拨信息统计表》（</w:t>
      </w:r>
      <w:r w:rsidR="00B83C57">
        <w:rPr>
          <w:rFonts w:ascii="仿宋_GB2312" w:eastAsia="仿宋_GB2312" w:hAnsi="Times New Roman" w:cs="Times New Roman" w:hint="eastAsia"/>
          <w:sz w:val="32"/>
          <w:szCs w:val="24"/>
        </w:rPr>
        <w:t>见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附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表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），</w:t>
      </w:r>
      <w:r w:rsidR="00165ED5">
        <w:rPr>
          <w:rFonts w:ascii="仿宋_GB2312" w:eastAsia="仿宋_GB2312" w:hAnsi="Times New Roman" w:cs="Times New Roman" w:hint="eastAsia"/>
          <w:sz w:val="32"/>
          <w:szCs w:val="24"/>
        </w:rPr>
        <w:t>并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加盖</w:t>
      </w:r>
      <w:r w:rsidR="00C30BCD">
        <w:rPr>
          <w:rFonts w:ascii="仿宋_GB2312" w:eastAsia="仿宋_GB2312" w:hAnsi="Times New Roman" w:cs="Times New Roman" w:hint="eastAsia"/>
          <w:sz w:val="32"/>
          <w:szCs w:val="24"/>
        </w:rPr>
        <w:t>单位财务部门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公章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，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于</w:t>
      </w:r>
      <w:r w:rsidR="002C2909">
        <w:rPr>
          <w:rFonts w:ascii="Times New Roman" w:eastAsia="仿宋_GB2312" w:hAnsi="Times New Roman" w:cs="Times New Roman" w:hint="eastAsia"/>
          <w:sz w:val="32"/>
          <w:szCs w:val="24"/>
        </w:rPr>
        <w:t>2019</w:t>
      </w:r>
      <w:r w:rsidR="002C2909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165ED5">
        <w:rPr>
          <w:rFonts w:ascii="Times New Roman" w:eastAsia="仿宋_GB2312" w:hAnsi="Times New Roman" w:cs="Times New Roman" w:hint="eastAsia"/>
          <w:sz w:val="32"/>
          <w:szCs w:val="24"/>
        </w:rPr>
        <w:t>3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月</w:t>
      </w:r>
      <w:r w:rsidR="00165ED5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日</w:t>
      </w:r>
      <w:r w:rsidR="00165ED5">
        <w:rPr>
          <w:rFonts w:ascii="仿宋_GB2312" w:eastAsia="仿宋_GB2312" w:hAnsi="Times New Roman" w:cs="Times New Roman" w:hint="eastAsia"/>
          <w:sz w:val="32"/>
          <w:szCs w:val="24"/>
        </w:rPr>
        <w:t>前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传真至教育部思想政治工作司</w:t>
      </w:r>
      <w:r w:rsidR="00165ED5" w:rsidRPr="00165ED5">
        <w:rPr>
          <w:rFonts w:ascii="Times New Roman" w:eastAsia="仿宋_GB2312" w:hAnsi="Times New Roman" w:cs="Times New Roman"/>
          <w:sz w:val="32"/>
          <w:szCs w:val="24"/>
        </w:rPr>
        <w:t>010-66092064</w:t>
      </w:r>
      <w:r w:rsidR="00165ED5">
        <w:rPr>
          <w:rFonts w:ascii="仿宋_GB2312" w:eastAsia="仿宋_GB2312" w:hAnsi="Times New Roman" w:cs="Times New Roman" w:hint="eastAsia"/>
          <w:sz w:val="32"/>
          <w:szCs w:val="24"/>
        </w:rPr>
        <w:t>，同时发送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电子版</w:t>
      </w:r>
      <w:r w:rsidR="00165ED5">
        <w:rPr>
          <w:rFonts w:ascii="仿宋_GB2312" w:eastAsia="仿宋_GB2312" w:hAnsi="Times New Roman" w:cs="Times New Roman" w:hint="eastAsia"/>
          <w:sz w:val="32"/>
          <w:szCs w:val="24"/>
        </w:rPr>
        <w:t>至</w:t>
      </w:r>
      <w:r w:rsidR="00165ED5" w:rsidRPr="00165ED5">
        <w:rPr>
          <w:rFonts w:ascii="仿宋_GB2312" w:eastAsia="仿宋_GB2312" w:hAnsi="Times New Roman" w:cs="Times New Roman"/>
          <w:sz w:val="32"/>
          <w:szCs w:val="24"/>
        </w:rPr>
        <w:t>电子邮箱</w:t>
      </w:r>
      <w:r w:rsidR="00165ED5" w:rsidRPr="00165ED5">
        <w:rPr>
          <w:rFonts w:ascii="Times New Roman" w:eastAsia="仿宋_GB2312" w:hAnsi="Times New Roman" w:cs="Times New Roman"/>
          <w:sz w:val="32"/>
          <w:szCs w:val="24"/>
        </w:rPr>
        <w:t>szc@moe.edu.cn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。</w:t>
      </w:r>
    </w:p>
    <w:p w:rsidR="00CB5C82" w:rsidRDefault="00AF5715" w:rsidP="00CB5C8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2E3C42">
        <w:rPr>
          <w:rFonts w:ascii="Times New Roman" w:eastAsia="仿宋_GB2312" w:hAnsi="Times New Roman" w:cs="Times New Roman"/>
          <w:sz w:val="32"/>
          <w:szCs w:val="24"/>
        </w:rPr>
        <w:t xml:space="preserve">3. </w:t>
      </w:r>
      <w:r w:rsidR="00CB5C82">
        <w:rPr>
          <w:rFonts w:ascii="仿宋_GB2312" w:eastAsia="仿宋_GB2312" w:hAnsi="Times New Roman" w:cs="Times New Roman" w:hint="eastAsia"/>
          <w:sz w:val="32"/>
          <w:szCs w:val="24"/>
        </w:rPr>
        <w:t>各</w:t>
      </w:r>
      <w:r w:rsidR="0072733D">
        <w:rPr>
          <w:rFonts w:ascii="仿宋_GB2312" w:eastAsia="仿宋_GB2312" w:hAnsi="Times New Roman" w:cs="Times New Roman" w:hint="eastAsia"/>
          <w:sz w:val="32"/>
          <w:szCs w:val="24"/>
        </w:rPr>
        <w:t>试点单位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需</w:t>
      </w:r>
      <w:r w:rsidR="00CB5C82">
        <w:rPr>
          <w:rFonts w:ascii="仿宋_GB2312" w:eastAsia="仿宋_GB2312" w:hAnsi="Times New Roman" w:cs="Times New Roman" w:hint="eastAsia"/>
          <w:sz w:val="32"/>
          <w:szCs w:val="24"/>
        </w:rPr>
        <w:t>开具一张发票</w:t>
      </w:r>
      <w:r w:rsidR="0095277B">
        <w:rPr>
          <w:rFonts w:ascii="仿宋_GB2312" w:eastAsia="仿宋_GB2312" w:hAnsi="Times New Roman" w:cs="Times New Roman" w:hint="eastAsia"/>
          <w:sz w:val="32"/>
          <w:szCs w:val="24"/>
        </w:rPr>
        <w:t>（或行政事业单位资金往来结算票据）</w:t>
      </w:r>
      <w:r w:rsidR="00CB5C82" w:rsidRPr="00C95ED0">
        <w:rPr>
          <w:rFonts w:ascii="仿宋_GB2312" w:eastAsia="仿宋_GB2312" w:hAnsi="Times New Roman" w:cs="Times New Roman" w:hint="eastAsia"/>
          <w:sz w:val="32"/>
          <w:szCs w:val="24"/>
        </w:rPr>
        <w:t>。发票抬头：中华人民共和国教育部（或教育部），税</w:t>
      </w:r>
      <w:r w:rsidR="00CB5C82" w:rsidRPr="0023466C">
        <w:rPr>
          <w:rFonts w:ascii="Times New Roman" w:eastAsia="仿宋_GB2312" w:hAnsi="Times New Roman" w:cs="Times New Roman"/>
          <w:sz w:val="32"/>
          <w:szCs w:val="24"/>
        </w:rPr>
        <w:t>号：</w:t>
      </w:r>
      <w:r w:rsidR="00CB5C82" w:rsidRPr="0023466C">
        <w:rPr>
          <w:rFonts w:ascii="Times New Roman" w:eastAsia="仿宋_GB2312" w:hAnsi="Times New Roman" w:cs="Times New Roman"/>
          <w:sz w:val="32"/>
          <w:szCs w:val="24"/>
        </w:rPr>
        <w:t>110102000013602</w:t>
      </w:r>
      <w:r w:rsidR="00165ED5">
        <w:rPr>
          <w:rFonts w:ascii="Times New Roman" w:eastAsia="仿宋_GB2312" w:hAnsi="Times New Roman" w:cs="Times New Roman"/>
          <w:sz w:val="32"/>
          <w:szCs w:val="24"/>
        </w:rPr>
        <w:t>，</w:t>
      </w:r>
      <w:r w:rsidR="0072733D">
        <w:rPr>
          <w:rFonts w:ascii="Times New Roman" w:eastAsia="仿宋_GB2312" w:hAnsi="Times New Roman" w:cs="Times New Roman"/>
          <w:sz w:val="32"/>
          <w:szCs w:val="24"/>
        </w:rPr>
        <w:t>备注：高校思想政治工作</w:t>
      </w:r>
      <w:r w:rsidR="00C30BCD">
        <w:rPr>
          <w:rFonts w:ascii="Times New Roman" w:eastAsia="仿宋_GB2312" w:hAnsi="Times New Roman" w:cs="Times New Roman" w:hint="eastAsia"/>
          <w:sz w:val="32"/>
          <w:szCs w:val="24"/>
        </w:rPr>
        <w:t>“三全育人”</w:t>
      </w:r>
      <w:r w:rsidR="0072733D">
        <w:rPr>
          <w:rFonts w:ascii="Times New Roman" w:eastAsia="仿宋_GB2312" w:hAnsi="Times New Roman" w:cs="Times New Roman"/>
          <w:sz w:val="32"/>
          <w:szCs w:val="24"/>
        </w:rPr>
        <w:t>专项资金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。</w:t>
      </w:r>
      <w:r w:rsidR="0072733D" w:rsidRPr="0023466C">
        <w:rPr>
          <w:rFonts w:ascii="Times New Roman" w:eastAsia="仿宋_GB2312" w:hAnsi="Times New Roman" w:cs="Times New Roman"/>
          <w:sz w:val="32"/>
          <w:szCs w:val="24"/>
        </w:rPr>
        <w:t>发票金额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分别为：试点区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100</w:t>
      </w:r>
      <w:r w:rsidR="00CB5C82" w:rsidRPr="0023466C">
        <w:rPr>
          <w:rFonts w:ascii="Times New Roman" w:eastAsia="仿宋_GB2312" w:hAnsi="Times New Roman" w:cs="Times New Roman"/>
          <w:sz w:val="32"/>
          <w:szCs w:val="24"/>
        </w:rPr>
        <w:t>万元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，试点高校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50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万元，试点院（系）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10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万元</w:t>
      </w:r>
      <w:r w:rsidR="00CB5C82" w:rsidRPr="0023466C">
        <w:rPr>
          <w:rFonts w:ascii="Times New Roman" w:eastAsia="仿宋_GB2312" w:hAnsi="Times New Roman" w:cs="Times New Roman"/>
          <w:sz w:val="32"/>
          <w:szCs w:val="24"/>
        </w:rPr>
        <w:t>。</w:t>
      </w:r>
      <w:r w:rsidR="003D703D">
        <w:rPr>
          <w:rFonts w:ascii="Times New Roman" w:eastAsia="仿宋_GB2312" w:hAnsi="Times New Roman" w:cs="Times New Roman" w:hint="eastAsia"/>
          <w:sz w:val="32"/>
          <w:szCs w:val="24"/>
        </w:rPr>
        <w:t>请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各</w:t>
      </w:r>
      <w:r w:rsidR="0072733D">
        <w:rPr>
          <w:rFonts w:ascii="仿宋_GB2312" w:eastAsia="仿宋_GB2312" w:hAnsi="Times New Roman" w:cs="Times New Roman" w:hint="eastAsia"/>
          <w:sz w:val="32"/>
          <w:szCs w:val="24"/>
        </w:rPr>
        <w:t>试点单位</w:t>
      </w:r>
      <w:r w:rsidR="003D703D">
        <w:rPr>
          <w:rFonts w:ascii="仿宋_GB2312" w:eastAsia="仿宋_GB2312" w:hAnsi="Times New Roman" w:cs="Times New Roman" w:hint="eastAsia"/>
          <w:sz w:val="32"/>
          <w:szCs w:val="24"/>
        </w:rPr>
        <w:t>于</w:t>
      </w:r>
      <w:r w:rsidR="002C2909" w:rsidRPr="002C2909">
        <w:rPr>
          <w:rFonts w:ascii="Times New Roman" w:eastAsia="仿宋_GB2312" w:hAnsi="Times New Roman" w:cs="Times New Roman"/>
          <w:sz w:val="32"/>
          <w:szCs w:val="24"/>
        </w:rPr>
        <w:t>2019</w:t>
      </w:r>
      <w:r w:rsidR="002C2909">
        <w:rPr>
          <w:rFonts w:ascii="仿宋_GB2312" w:eastAsia="仿宋_GB2312" w:hAnsi="Times New Roman" w:cs="Times New Roman" w:hint="eastAsia"/>
          <w:sz w:val="32"/>
          <w:szCs w:val="24"/>
        </w:rPr>
        <w:t>年</w:t>
      </w:r>
      <w:r w:rsidR="00165ED5">
        <w:rPr>
          <w:rFonts w:ascii="Times New Roman" w:eastAsia="仿宋_GB2312" w:hAnsi="Times New Roman" w:cs="Times New Roman" w:hint="eastAsia"/>
          <w:sz w:val="32"/>
          <w:szCs w:val="24"/>
        </w:rPr>
        <w:t>3</w:t>
      </w:r>
      <w:r w:rsidR="003D703D" w:rsidRPr="0023466C">
        <w:rPr>
          <w:rFonts w:ascii="Times New Roman" w:eastAsia="仿宋_GB2312" w:hAnsi="Times New Roman" w:cs="Times New Roman"/>
          <w:sz w:val="32"/>
          <w:szCs w:val="24"/>
        </w:rPr>
        <w:t>月</w:t>
      </w:r>
      <w:r w:rsidR="00165ED5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="003D703D" w:rsidRPr="0023466C">
        <w:rPr>
          <w:rFonts w:ascii="Times New Roman" w:eastAsia="仿宋_GB2312" w:hAnsi="Times New Roman" w:cs="Times New Roman"/>
          <w:sz w:val="32"/>
          <w:szCs w:val="24"/>
        </w:rPr>
        <w:t>日</w:t>
      </w:r>
      <w:r w:rsidR="003D703D">
        <w:rPr>
          <w:rFonts w:ascii="仿宋_GB2312" w:eastAsia="仿宋_GB2312" w:hAnsi="Times New Roman" w:cs="Times New Roman" w:hint="eastAsia"/>
          <w:sz w:val="32"/>
          <w:szCs w:val="24"/>
        </w:rPr>
        <w:t>前，将发票</w:t>
      </w:r>
      <w:r>
        <w:rPr>
          <w:rFonts w:ascii="仿宋_GB2312" w:eastAsia="仿宋_GB2312" w:hAnsi="Times New Roman" w:cs="Times New Roman" w:hint="eastAsia"/>
          <w:sz w:val="32"/>
          <w:szCs w:val="24"/>
        </w:rPr>
        <w:t>以稳妥方式</w:t>
      </w:r>
      <w:r w:rsidR="003D703D">
        <w:rPr>
          <w:rFonts w:ascii="仿宋_GB2312" w:eastAsia="仿宋_GB2312" w:hAnsi="Times New Roman" w:cs="Times New Roman" w:hint="eastAsia"/>
          <w:sz w:val="32"/>
          <w:szCs w:val="24"/>
        </w:rPr>
        <w:t>寄至</w:t>
      </w:r>
      <w:r w:rsidR="00165ED5" w:rsidRPr="00165ED5">
        <w:rPr>
          <w:rFonts w:ascii="仿宋_GB2312" w:eastAsia="仿宋_GB2312" w:hAnsi="Times New Roman" w:cs="Times New Roman" w:hint="eastAsia"/>
          <w:sz w:val="32"/>
          <w:szCs w:val="24"/>
        </w:rPr>
        <w:t>北京市西城区大木仓胡同</w:t>
      </w:r>
      <w:r w:rsidR="00165ED5" w:rsidRPr="001B73A3">
        <w:rPr>
          <w:rFonts w:ascii="Times New Roman" w:eastAsia="仿宋_GB2312" w:hAnsi="Times New Roman" w:cs="Times New Roman"/>
          <w:sz w:val="32"/>
          <w:szCs w:val="24"/>
        </w:rPr>
        <w:t>37</w:t>
      </w:r>
      <w:r w:rsidR="00165ED5" w:rsidRPr="00165ED5">
        <w:rPr>
          <w:rFonts w:ascii="仿宋_GB2312" w:eastAsia="仿宋_GB2312" w:hAnsi="Times New Roman" w:cs="Times New Roman"/>
          <w:sz w:val="32"/>
          <w:szCs w:val="24"/>
        </w:rPr>
        <w:t>号教育部</w:t>
      </w:r>
      <w:r w:rsidR="001B73A3">
        <w:rPr>
          <w:rFonts w:ascii="仿宋_GB2312" w:eastAsia="仿宋_GB2312" w:hAnsi="Times New Roman" w:cs="Times New Roman" w:hint="eastAsia"/>
          <w:sz w:val="32"/>
          <w:szCs w:val="24"/>
        </w:rPr>
        <w:t>思想政治工作司思想教育与网络处</w:t>
      </w:r>
      <w:r w:rsidR="00165ED5" w:rsidRPr="00165ED5">
        <w:rPr>
          <w:rFonts w:ascii="仿宋_GB2312" w:eastAsia="仿宋_GB2312" w:hAnsi="Times New Roman" w:cs="Times New Roman"/>
          <w:sz w:val="32"/>
          <w:szCs w:val="24"/>
        </w:rPr>
        <w:t>，邮编：</w:t>
      </w:r>
      <w:r w:rsidR="00165ED5" w:rsidRPr="001B73A3">
        <w:rPr>
          <w:rFonts w:ascii="Times New Roman" w:eastAsia="仿宋_GB2312" w:hAnsi="Times New Roman" w:cs="Times New Roman"/>
          <w:sz w:val="32"/>
          <w:szCs w:val="24"/>
        </w:rPr>
        <w:t>100816</w:t>
      </w:r>
      <w:r w:rsidR="00165ED5" w:rsidRPr="00165ED5">
        <w:rPr>
          <w:rFonts w:ascii="仿宋_GB2312" w:eastAsia="仿宋_GB2312" w:hAnsi="Times New Roman" w:cs="Times New Roman"/>
          <w:sz w:val="32"/>
          <w:szCs w:val="24"/>
        </w:rPr>
        <w:t>。</w:t>
      </w:r>
    </w:p>
    <w:p w:rsidR="00CB5C82" w:rsidRPr="004A31A7" w:rsidRDefault="00CB5C82" w:rsidP="004A31A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</w:p>
    <w:p w:rsidR="00FA3A21" w:rsidRPr="00D849B4" w:rsidRDefault="00FA3A21" w:rsidP="004A31A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  <w:sectPr w:rsidR="00FA3A21" w:rsidRPr="00D849B4" w:rsidSect="00FA3A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5C82" w:rsidRPr="008122EA" w:rsidRDefault="00950A32" w:rsidP="00CB5C82">
      <w:pPr>
        <w:spacing w:line="580" w:lineRule="exact"/>
        <w:jc w:val="left"/>
        <w:rPr>
          <w:rFonts w:ascii="黑体" w:eastAsia="黑体" w:hAnsi="黑体"/>
          <w:sz w:val="28"/>
        </w:rPr>
      </w:pPr>
      <w:r w:rsidRPr="008122EA">
        <w:rPr>
          <w:rFonts w:ascii="黑体" w:eastAsia="黑体" w:hAnsi="黑体" w:hint="eastAsia"/>
          <w:sz w:val="28"/>
        </w:rPr>
        <w:lastRenderedPageBreak/>
        <w:t>附</w:t>
      </w:r>
      <w:r w:rsidR="002C2909">
        <w:rPr>
          <w:rFonts w:ascii="黑体" w:eastAsia="黑体" w:hAnsi="黑体" w:hint="eastAsia"/>
          <w:sz w:val="28"/>
        </w:rPr>
        <w:t>表</w:t>
      </w:r>
    </w:p>
    <w:p w:rsidR="0072733D" w:rsidRDefault="001B73A3" w:rsidP="004E1E05">
      <w:pPr>
        <w:spacing w:line="580" w:lineRule="exact"/>
        <w:jc w:val="center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方正小标宋简体" w:eastAsia="方正小标宋简体" w:hint="eastAsia"/>
          <w:sz w:val="32"/>
        </w:rPr>
        <w:t>第二</w:t>
      </w:r>
      <w:r w:rsidR="0072733D" w:rsidRPr="0072733D">
        <w:rPr>
          <w:rFonts w:ascii="方正小标宋简体" w:eastAsia="方正小标宋简体" w:hint="eastAsia"/>
          <w:sz w:val="32"/>
        </w:rPr>
        <w:t>批“三全育人”综合改革试点专项工作经费</w:t>
      </w:r>
    </w:p>
    <w:p w:rsidR="006D002F" w:rsidRDefault="006D002F" w:rsidP="004E1E05">
      <w:pPr>
        <w:spacing w:line="580" w:lineRule="exact"/>
        <w:jc w:val="center"/>
        <w:rPr>
          <w:rFonts w:ascii="方正小标宋简体" w:eastAsia="方正小标宋简体"/>
          <w:sz w:val="32"/>
        </w:rPr>
      </w:pPr>
      <w:r w:rsidRPr="003333BF">
        <w:rPr>
          <w:rFonts w:ascii="方正小标宋简体" w:eastAsia="方正小标宋简体" w:hint="eastAsia"/>
          <w:sz w:val="32"/>
        </w:rPr>
        <w:t>划拨信息统计表（非</w:t>
      </w:r>
      <w:r w:rsidR="000937AB">
        <w:rPr>
          <w:rFonts w:ascii="方正小标宋简体" w:eastAsia="方正小标宋简体" w:hint="eastAsia"/>
          <w:sz w:val="32"/>
        </w:rPr>
        <w:t>教育部直属</w:t>
      </w:r>
      <w:r w:rsidRPr="003333BF">
        <w:rPr>
          <w:rFonts w:ascii="方正小标宋简体" w:eastAsia="方正小标宋简体" w:hint="eastAsia"/>
          <w:sz w:val="32"/>
        </w:rPr>
        <w:t>高校）</w:t>
      </w:r>
    </w:p>
    <w:p w:rsidR="00990A30" w:rsidRDefault="00990A30" w:rsidP="004E1E05">
      <w:pPr>
        <w:spacing w:line="580" w:lineRule="exact"/>
        <w:jc w:val="center"/>
        <w:rPr>
          <w:rFonts w:ascii="方正小标宋简体" w:eastAsia="方正小标宋简体"/>
          <w:sz w:val="32"/>
        </w:rPr>
      </w:pPr>
    </w:p>
    <w:p w:rsidR="00BF79E5" w:rsidRPr="00BF79E5" w:rsidRDefault="0072733D" w:rsidP="002C2909">
      <w:pPr>
        <w:spacing w:afterLines="50" w:line="58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试点单位</w:t>
      </w:r>
      <w:r w:rsidR="00BF79E5" w:rsidRPr="00BF79E5">
        <w:rPr>
          <w:rFonts w:ascii="仿宋_GB2312" w:eastAsia="仿宋_GB2312" w:hint="eastAsia"/>
          <w:sz w:val="28"/>
        </w:rPr>
        <w:t>名称</w:t>
      </w:r>
      <w:r w:rsidR="004778E1">
        <w:rPr>
          <w:rFonts w:ascii="仿宋_GB2312" w:eastAsia="仿宋_GB2312" w:hint="eastAsia"/>
          <w:sz w:val="28"/>
        </w:rPr>
        <w:t>（盖</w:t>
      </w:r>
      <w:r w:rsidR="00C30BCD">
        <w:rPr>
          <w:rFonts w:ascii="仿宋_GB2312" w:eastAsia="仿宋_GB2312" w:hint="eastAsia"/>
          <w:sz w:val="28"/>
        </w:rPr>
        <w:t>单位财务部门</w:t>
      </w:r>
      <w:r w:rsidR="004778E1">
        <w:rPr>
          <w:rFonts w:ascii="仿宋_GB2312" w:eastAsia="仿宋_GB2312" w:hint="eastAsia"/>
          <w:sz w:val="28"/>
        </w:rPr>
        <w:t>公章）</w:t>
      </w:r>
      <w:r w:rsidR="00BF79E5" w:rsidRPr="00BF79E5">
        <w:rPr>
          <w:rFonts w:ascii="仿宋_GB2312" w:eastAsia="仿宋_GB2312" w:hint="eastAsia"/>
          <w:sz w:val="28"/>
        </w:rPr>
        <w:t>：</w:t>
      </w:r>
    </w:p>
    <w:tbl>
      <w:tblPr>
        <w:tblW w:w="13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410"/>
        <w:gridCol w:w="2268"/>
        <w:gridCol w:w="2409"/>
        <w:gridCol w:w="1701"/>
        <w:gridCol w:w="2046"/>
      </w:tblGrid>
      <w:tr w:rsidR="00977F72" w:rsidRPr="00990A30" w:rsidTr="00977F72">
        <w:trPr>
          <w:trHeight w:val="737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977F72" w:rsidRPr="003333BF" w:rsidRDefault="00977F72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单位</w:t>
            </w: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77F72" w:rsidRPr="003333BF" w:rsidRDefault="00977F72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银行</w:t>
            </w: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账户名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7F72" w:rsidRPr="003333BF" w:rsidRDefault="00977F72" w:rsidP="00C30BC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账号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77F72" w:rsidRPr="003333BF" w:rsidRDefault="00977F72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开户行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7F72" w:rsidRPr="003333BF" w:rsidRDefault="00977F72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联行号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977F72" w:rsidRPr="003333BF" w:rsidRDefault="00977F72" w:rsidP="00977F7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单位</w:t>
            </w: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所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在地</w:t>
            </w:r>
          </w:p>
        </w:tc>
      </w:tr>
      <w:tr w:rsidR="00977F72" w:rsidRPr="003333BF" w:rsidTr="00977F72">
        <w:trPr>
          <w:trHeight w:val="7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77F72" w:rsidRPr="003333BF" w:rsidRDefault="00977F72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77F72" w:rsidRPr="003333BF" w:rsidRDefault="00977F72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7F72" w:rsidRPr="003333BF" w:rsidRDefault="00977F72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77F72" w:rsidRPr="003333BF" w:rsidRDefault="00977F72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7F72" w:rsidRPr="003333BF" w:rsidRDefault="00977F72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977F72" w:rsidRPr="003333BF" w:rsidRDefault="00977F72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</w:tbl>
    <w:p w:rsidR="003333BF" w:rsidRDefault="003333BF" w:rsidP="002629F1">
      <w:pPr>
        <w:spacing w:line="500" w:lineRule="exact"/>
        <w:jc w:val="left"/>
        <w:rPr>
          <w:rFonts w:ascii="仿宋_GB2312" w:eastAsia="仿宋_GB2312"/>
          <w:sz w:val="28"/>
        </w:rPr>
      </w:pPr>
    </w:p>
    <w:p w:rsidR="00C30BCD" w:rsidRDefault="00C30BCD" w:rsidP="002629F1">
      <w:pPr>
        <w:spacing w:line="500" w:lineRule="exact"/>
        <w:jc w:val="left"/>
        <w:rPr>
          <w:rFonts w:ascii="方正小标宋简体" w:eastAsia="方正小标宋简体"/>
          <w:sz w:val="36"/>
        </w:rPr>
      </w:pPr>
    </w:p>
    <w:p w:rsidR="00833222" w:rsidRPr="00821BD8" w:rsidRDefault="000C781F" w:rsidP="002629F1">
      <w:pPr>
        <w:spacing w:line="500" w:lineRule="exact"/>
        <w:rPr>
          <w:rFonts w:ascii="仿宋_GB2312" w:eastAsia="仿宋_GB2312"/>
          <w:sz w:val="24"/>
        </w:rPr>
      </w:pPr>
      <w:r w:rsidRPr="00821BD8">
        <w:rPr>
          <w:rFonts w:ascii="仿宋_GB2312" w:eastAsia="仿宋_GB2312" w:hint="eastAsia"/>
          <w:sz w:val="24"/>
        </w:rPr>
        <w:t>说明：</w:t>
      </w:r>
      <w:r w:rsidR="00833222" w:rsidRPr="00821BD8">
        <w:rPr>
          <w:rFonts w:ascii="Times New Roman" w:eastAsia="仿宋_GB2312" w:hAnsi="Times New Roman" w:cs="Times New Roman"/>
          <w:sz w:val="24"/>
        </w:rPr>
        <w:t xml:space="preserve">1. </w:t>
      </w:r>
      <w:r w:rsidRPr="00821BD8">
        <w:rPr>
          <w:rFonts w:ascii="仿宋_GB2312" w:eastAsia="仿宋_GB2312" w:hint="eastAsia"/>
          <w:sz w:val="24"/>
        </w:rPr>
        <w:t>本统计表需要</w:t>
      </w:r>
      <w:r w:rsidR="00C30BCD">
        <w:rPr>
          <w:rFonts w:ascii="仿宋_GB2312" w:eastAsia="仿宋_GB2312" w:hint="eastAsia"/>
          <w:sz w:val="24"/>
        </w:rPr>
        <w:t>地方教育工作部门、</w:t>
      </w:r>
      <w:r w:rsidRPr="00821BD8">
        <w:rPr>
          <w:rFonts w:ascii="仿宋_GB2312" w:eastAsia="仿宋_GB2312" w:hint="eastAsia"/>
          <w:sz w:val="24"/>
        </w:rPr>
        <w:t>其他部委属高校、部省合建高校、地方高校填写，教育部</w:t>
      </w:r>
      <w:r w:rsidR="005B2813">
        <w:rPr>
          <w:rFonts w:ascii="仿宋_GB2312" w:eastAsia="仿宋_GB2312" w:hint="eastAsia"/>
          <w:sz w:val="24"/>
        </w:rPr>
        <w:t>直</w:t>
      </w:r>
      <w:r w:rsidR="00D049F0" w:rsidRPr="00821BD8">
        <w:rPr>
          <w:rFonts w:ascii="仿宋_GB2312" w:eastAsia="仿宋_GB2312" w:hint="eastAsia"/>
          <w:sz w:val="24"/>
        </w:rPr>
        <w:t>属高校</w:t>
      </w:r>
      <w:r w:rsidRPr="00821BD8">
        <w:rPr>
          <w:rFonts w:ascii="仿宋_GB2312" w:eastAsia="仿宋_GB2312" w:hint="eastAsia"/>
          <w:sz w:val="24"/>
        </w:rPr>
        <w:t>不必填写</w:t>
      </w:r>
      <w:r w:rsidR="00D049F0" w:rsidRPr="00821BD8">
        <w:rPr>
          <w:rFonts w:ascii="仿宋_GB2312" w:eastAsia="仿宋_GB2312" w:hint="eastAsia"/>
          <w:sz w:val="24"/>
        </w:rPr>
        <w:t>。</w:t>
      </w:r>
    </w:p>
    <w:p w:rsidR="001B73A3" w:rsidRPr="004A31A7" w:rsidRDefault="00C30BCD" w:rsidP="001B73A3">
      <w:pPr>
        <w:spacing w:line="580" w:lineRule="exact"/>
        <w:ind w:firstLineChars="300" w:firstLine="72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24"/>
        </w:rPr>
        <w:t>2</w:t>
      </w:r>
      <w:r w:rsidR="00833222" w:rsidRPr="00821BD8">
        <w:rPr>
          <w:rFonts w:ascii="Times New Roman" w:eastAsia="仿宋_GB2312" w:hAnsi="Times New Roman" w:cs="Times New Roman"/>
          <w:sz w:val="24"/>
        </w:rPr>
        <w:t xml:space="preserve">. </w:t>
      </w:r>
      <w:r w:rsidR="001B73A3">
        <w:rPr>
          <w:rFonts w:ascii="仿宋_GB2312" w:eastAsia="仿宋_GB2312" w:hint="eastAsia"/>
          <w:sz w:val="24"/>
        </w:rPr>
        <w:t>请将此表于</w:t>
      </w:r>
      <w:r w:rsidR="001B73A3" w:rsidRPr="001B73A3">
        <w:rPr>
          <w:rFonts w:ascii="Times New Roman" w:eastAsia="仿宋_GB2312" w:hAnsi="Times New Roman" w:cs="Times New Roman"/>
          <w:sz w:val="24"/>
        </w:rPr>
        <w:t>3</w:t>
      </w:r>
      <w:r w:rsidR="001B73A3" w:rsidRPr="001B73A3">
        <w:rPr>
          <w:rFonts w:ascii="仿宋_GB2312" w:eastAsia="仿宋_GB2312"/>
          <w:sz w:val="24"/>
        </w:rPr>
        <w:t>月</w:t>
      </w:r>
      <w:r w:rsidR="001B73A3" w:rsidRPr="001B73A3">
        <w:rPr>
          <w:rFonts w:ascii="Times New Roman" w:eastAsia="仿宋_GB2312" w:hAnsi="Times New Roman" w:cs="Times New Roman" w:hint="eastAsia"/>
          <w:sz w:val="24"/>
        </w:rPr>
        <w:t>1</w:t>
      </w:r>
      <w:r w:rsidR="001B73A3" w:rsidRPr="001B73A3">
        <w:rPr>
          <w:rFonts w:ascii="仿宋_GB2312" w:eastAsia="仿宋_GB2312"/>
          <w:sz w:val="24"/>
        </w:rPr>
        <w:t>日</w:t>
      </w:r>
      <w:r w:rsidR="001B73A3" w:rsidRPr="001B73A3">
        <w:rPr>
          <w:rFonts w:ascii="仿宋_GB2312" w:eastAsia="仿宋_GB2312" w:hint="eastAsia"/>
          <w:sz w:val="24"/>
        </w:rPr>
        <w:t>前</w:t>
      </w:r>
      <w:r w:rsidR="001B73A3">
        <w:rPr>
          <w:rFonts w:ascii="仿宋_GB2312" w:eastAsia="仿宋_GB2312" w:hint="eastAsia"/>
          <w:sz w:val="24"/>
        </w:rPr>
        <w:t>传真至教育部思</w:t>
      </w:r>
      <w:r w:rsidR="001B73A3" w:rsidRPr="001B73A3">
        <w:rPr>
          <w:rFonts w:ascii="仿宋_GB2312" w:eastAsia="仿宋_GB2312" w:hint="eastAsia"/>
          <w:sz w:val="24"/>
        </w:rPr>
        <w:t>政司</w:t>
      </w:r>
      <w:r w:rsidR="001B73A3" w:rsidRPr="001B73A3">
        <w:rPr>
          <w:rFonts w:ascii="Times New Roman" w:eastAsia="仿宋_GB2312" w:hAnsi="Times New Roman" w:cs="Times New Roman"/>
          <w:sz w:val="24"/>
        </w:rPr>
        <w:t>010-66092064</w:t>
      </w:r>
      <w:r w:rsidR="001B73A3">
        <w:rPr>
          <w:rFonts w:ascii="仿宋_GB2312" w:eastAsia="仿宋_GB2312" w:hint="eastAsia"/>
          <w:sz w:val="24"/>
        </w:rPr>
        <w:t>，并</w:t>
      </w:r>
      <w:r w:rsidR="001B73A3" w:rsidRPr="001B73A3">
        <w:rPr>
          <w:rFonts w:ascii="仿宋_GB2312" w:eastAsia="仿宋_GB2312" w:hint="eastAsia"/>
          <w:sz w:val="24"/>
        </w:rPr>
        <w:t>发送电子版至</w:t>
      </w:r>
      <w:r w:rsidR="001B73A3" w:rsidRPr="001B73A3">
        <w:rPr>
          <w:rFonts w:ascii="Times New Roman" w:eastAsia="仿宋_GB2312" w:hAnsi="Times New Roman" w:cs="Times New Roman"/>
          <w:sz w:val="24"/>
        </w:rPr>
        <w:t>szc@moe.edu.cn</w:t>
      </w:r>
      <w:r w:rsidR="001B73A3">
        <w:rPr>
          <w:rFonts w:ascii="仿宋_GB2312" w:eastAsia="仿宋_GB2312" w:hint="eastAsia"/>
          <w:sz w:val="24"/>
        </w:rPr>
        <w:t>，联系电话</w:t>
      </w:r>
      <w:r w:rsidR="001B73A3" w:rsidRPr="001B73A3">
        <w:rPr>
          <w:rFonts w:ascii="Times New Roman" w:eastAsia="仿宋_GB2312" w:hAnsi="Times New Roman" w:cs="Times New Roman" w:hint="eastAsia"/>
          <w:sz w:val="24"/>
        </w:rPr>
        <w:t>010-66096670</w:t>
      </w:r>
      <w:r w:rsidR="001B73A3">
        <w:rPr>
          <w:rFonts w:ascii="仿宋_GB2312" w:eastAsia="仿宋_GB2312" w:hint="eastAsia"/>
          <w:sz w:val="24"/>
        </w:rPr>
        <w:t>。</w:t>
      </w:r>
    </w:p>
    <w:p w:rsidR="00D049F0" w:rsidRPr="00821BD8" w:rsidRDefault="00D049F0" w:rsidP="001B73A3">
      <w:pPr>
        <w:spacing w:line="500" w:lineRule="exact"/>
        <w:ind w:leftChars="342" w:left="989" w:hangingChars="113" w:hanging="271"/>
        <w:rPr>
          <w:rFonts w:ascii="仿宋_GB2312" w:eastAsia="仿宋_GB2312"/>
          <w:sz w:val="24"/>
        </w:rPr>
      </w:pPr>
    </w:p>
    <w:sectPr w:rsidR="00D049F0" w:rsidRPr="00821BD8" w:rsidSect="003333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EBE" w:rsidRDefault="00653EBE" w:rsidP="00CB5C82">
      <w:r>
        <w:separator/>
      </w:r>
    </w:p>
  </w:endnote>
  <w:endnote w:type="continuationSeparator" w:id="1">
    <w:p w:rsidR="00653EBE" w:rsidRDefault="00653EBE" w:rsidP="00CB5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EBE" w:rsidRDefault="00653EBE" w:rsidP="00CB5C82">
      <w:r>
        <w:separator/>
      </w:r>
    </w:p>
  </w:footnote>
  <w:footnote w:type="continuationSeparator" w:id="1">
    <w:p w:rsidR="00653EBE" w:rsidRDefault="00653EBE" w:rsidP="00CB5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9F0"/>
    <w:rsid w:val="00030CB4"/>
    <w:rsid w:val="00050E3B"/>
    <w:rsid w:val="00055C8B"/>
    <w:rsid w:val="000563F4"/>
    <w:rsid w:val="00074760"/>
    <w:rsid w:val="000937AB"/>
    <w:rsid w:val="000C781F"/>
    <w:rsid w:val="00161E40"/>
    <w:rsid w:val="00165ED5"/>
    <w:rsid w:val="001B5CB9"/>
    <w:rsid w:val="001B73A3"/>
    <w:rsid w:val="001E55FA"/>
    <w:rsid w:val="0023466C"/>
    <w:rsid w:val="002529DB"/>
    <w:rsid w:val="002629F1"/>
    <w:rsid w:val="002A2527"/>
    <w:rsid w:val="002C2909"/>
    <w:rsid w:val="002E3C42"/>
    <w:rsid w:val="002E6458"/>
    <w:rsid w:val="003333BF"/>
    <w:rsid w:val="00374905"/>
    <w:rsid w:val="00382CB2"/>
    <w:rsid w:val="00386211"/>
    <w:rsid w:val="003D703D"/>
    <w:rsid w:val="004778E1"/>
    <w:rsid w:val="004A31A7"/>
    <w:rsid w:val="004E1E05"/>
    <w:rsid w:val="0059432E"/>
    <w:rsid w:val="005977FD"/>
    <w:rsid w:val="005B2813"/>
    <w:rsid w:val="005C5C41"/>
    <w:rsid w:val="005E68D1"/>
    <w:rsid w:val="00651C8B"/>
    <w:rsid w:val="00653EBE"/>
    <w:rsid w:val="006A4086"/>
    <w:rsid w:val="006D002F"/>
    <w:rsid w:val="0072733D"/>
    <w:rsid w:val="00775D7D"/>
    <w:rsid w:val="007D4C2D"/>
    <w:rsid w:val="00804D88"/>
    <w:rsid w:val="008122EA"/>
    <w:rsid w:val="00821BD8"/>
    <w:rsid w:val="00833222"/>
    <w:rsid w:val="00872ECA"/>
    <w:rsid w:val="00950A32"/>
    <w:rsid w:val="0095277B"/>
    <w:rsid w:val="00977F72"/>
    <w:rsid w:val="00987A12"/>
    <w:rsid w:val="00990A30"/>
    <w:rsid w:val="00AF5715"/>
    <w:rsid w:val="00B46FD7"/>
    <w:rsid w:val="00B83C57"/>
    <w:rsid w:val="00B855E0"/>
    <w:rsid w:val="00B96A22"/>
    <w:rsid w:val="00BB1349"/>
    <w:rsid w:val="00BF79E5"/>
    <w:rsid w:val="00C054A8"/>
    <w:rsid w:val="00C30BCD"/>
    <w:rsid w:val="00C45EA1"/>
    <w:rsid w:val="00CA0819"/>
    <w:rsid w:val="00CA696E"/>
    <w:rsid w:val="00CB4879"/>
    <w:rsid w:val="00CB5C82"/>
    <w:rsid w:val="00D049F0"/>
    <w:rsid w:val="00D37068"/>
    <w:rsid w:val="00D424C5"/>
    <w:rsid w:val="00D849B4"/>
    <w:rsid w:val="00D96A88"/>
    <w:rsid w:val="00DF1AB2"/>
    <w:rsid w:val="00E85264"/>
    <w:rsid w:val="00EA57F4"/>
    <w:rsid w:val="00EB1F3E"/>
    <w:rsid w:val="00EB5696"/>
    <w:rsid w:val="00ED6810"/>
    <w:rsid w:val="00ED7748"/>
    <w:rsid w:val="00EE3015"/>
    <w:rsid w:val="00F53D16"/>
    <w:rsid w:val="00F91D88"/>
    <w:rsid w:val="00FA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C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C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22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22EA"/>
    <w:rPr>
      <w:sz w:val="18"/>
      <w:szCs w:val="18"/>
    </w:rPr>
  </w:style>
  <w:style w:type="character" w:styleId="a6">
    <w:name w:val="Hyperlink"/>
    <w:basedOn w:val="a0"/>
    <w:uiPriority w:val="99"/>
    <w:unhideWhenUsed/>
    <w:rsid w:val="00775D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30943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 HUST</dc:creator>
  <cp:lastModifiedBy>Windows 用户</cp:lastModifiedBy>
  <cp:revision>12</cp:revision>
  <cp:lastPrinted>2018-10-11T00:32:00Z</cp:lastPrinted>
  <dcterms:created xsi:type="dcterms:W3CDTF">2018-10-10T07:28:00Z</dcterms:created>
  <dcterms:modified xsi:type="dcterms:W3CDTF">2019-01-23T03:48:00Z</dcterms:modified>
</cp:coreProperties>
</file>